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98" w:rsidRDefault="00A20498">
      <w:pPr>
        <w:pStyle w:val="a4"/>
      </w:pPr>
      <w:r>
        <w:rPr>
          <w:b/>
          <w:bCs/>
        </w:rPr>
        <w:t>Эксперты: с 30 г алкоголя в день начинается рост смертности</w:t>
      </w:r>
    </w:p>
    <w:p w:rsidR="00A20498" w:rsidRDefault="00A20498">
      <w:pPr>
        <w:pStyle w:val="a4"/>
      </w:pPr>
      <w:r>
        <w:rPr>
          <w:b/>
          <w:bCs/>
        </w:rPr>
        <w:t>ПЬЕМ «ПО-СЕВЕРНОМУ»</w:t>
      </w:r>
      <w:r>
        <w:br/>
        <w:t>Россия известна как страна с «северной моделью» употребления алкоголя — так эксперты называют способ пить ударными дозами. Вместе с нами в этом ряду выделяются Беларусь, Казахстан, Украина и страны Балтии. При «южной модели», куда менее опасной для здоровья — ее практикуют, например, Италия, Испания, Франция, Греция — граждане пьют достаточно регулярно, но понемногу и менее крепкий алкоголь: бокал сухого вина за обедом или ужином.</w:t>
      </w:r>
    </w:p>
    <w:p w:rsidR="00A20498" w:rsidRDefault="00A20498">
      <w:pPr>
        <w:pStyle w:val="a4"/>
      </w:pPr>
      <w:r>
        <w:t>Как отмечают специалисты, в целом россияне в последнее сокращают свои «возлияния» - по официальным данным в 2016 г. на каждого человека приходилось менее 10 литров алкоголя в год, что ощутимо меньше, чем в 2015-м (в то время как в благополучном европейском регионе есть страны, где пьют по 14 л в год). Однако у нас сохраняется и преобладает экстремальный метод, когда люди «принимают на грудь» большие дозы, вплоть до смертельно опасных.</w:t>
      </w:r>
    </w:p>
    <w:p w:rsidR="00A20498" w:rsidRDefault="00A20498">
      <w:pPr>
        <w:pStyle w:val="a4"/>
      </w:pPr>
      <w:r>
        <w:t xml:space="preserve">«Это, например, больше 1 л водки за один раз, - поясняет </w:t>
      </w:r>
      <w:r>
        <w:rPr>
          <w:b/>
          <w:bCs/>
        </w:rPr>
        <w:t>заведующая отделением профилактики рисков здоровья Центрального НИИ информатизации здравоохранения Минздрава России Дарья Халтурина.</w:t>
      </w:r>
      <w:r>
        <w:t xml:space="preserve"> - При этом надо понимать, что с возрастом способность выносить экстремальные алкогольные нагрузки значительно сокращается. Например, если в 18 лет, будучи здоровым, можно, выпив литр водки, отделаться сильным похмельем, то организм 45-летнего мужчины такое может уже не пережить». У нас в стране очень высока смертность именно от передозировки.</w:t>
      </w:r>
    </w:p>
    <w:p w:rsidR="00A20498" w:rsidRDefault="00A20498">
      <w:pPr>
        <w:pStyle w:val="a4"/>
      </w:pPr>
      <w:r>
        <w:rPr>
          <w:b/>
          <w:bCs/>
        </w:rPr>
        <w:t>КАК НЕ ПЕРЕБРАТЬ?</w:t>
      </w:r>
    </w:p>
    <w:p w:rsidR="00A20498" w:rsidRDefault="00A20498">
      <w:pPr>
        <w:pStyle w:val="a4"/>
      </w:pPr>
      <w:r>
        <w:t xml:space="preserve">Существуют ли безопасные дозы алкоголя и каковы они? По этому вопросу ведется немало споров, встречаются разные мнения. На что же ориентироваться простому человеку? </w:t>
      </w:r>
      <w:r>
        <w:rPr>
          <w:b/>
          <w:bCs/>
        </w:rPr>
        <w:t>Всемирная организация здравоохранения</w:t>
      </w:r>
      <w:r>
        <w:t xml:space="preserve"> (ВОЗ) указывает границу абсолютно опасной дозы: 60 мл этанола для мужчин и 50 мл для женщин. В пересчете на спиртные напитки это соответственно 180 или 150 г водки, или 1,5 пива, или 0,5 л вина в сутки. За этими границами начинается критически опасное потребление. Однако по эпидемиологическим данным (то есть по итогам многолетним наблюдений за большими группами населения. - Авт.) видно, что уже с 30 мл этанола в день начинается рост смертности, говорит Дарья Халтурина. Это 90 г водки, 800 мл пива или большой бокал вина. То есть выпивая столько, человек уже однозначно себе вредит.</w:t>
      </w:r>
    </w:p>
    <w:p w:rsidR="00A20498" w:rsidRDefault="00A20498">
      <w:pPr>
        <w:pStyle w:val="a4"/>
      </w:pPr>
      <w:r>
        <w:t>- При этом я не могу призывать не пить вообще, так как есть данные, что алкоголь снижает риск атеросклероза (то есть закупорки кровеносных сосудов холестериновыми бляшками. - Авт.), но здесь речь идет исключительно о низких дозах алкоголя, - подчеркивает эксперт. Например, один небольшой бокал (не более 150 мл) сухого красного вина и далеко не каждый день — ВОЗ рекомендует минимум два дня в неделю полностью воздерживаться от алкоголя.</w:t>
      </w:r>
    </w:p>
    <w:p w:rsidR="00A20498" w:rsidRDefault="00A20498">
      <w:pPr>
        <w:pStyle w:val="a4"/>
      </w:pPr>
      <w:r>
        <w:rPr>
          <w:b/>
          <w:bCs/>
        </w:rPr>
        <w:t>НЕ ТОЛЬКО ЦИРРОЗ</w:t>
      </w:r>
    </w:p>
    <w:p w:rsidR="00A20498" w:rsidRDefault="00A20498">
      <w:pPr>
        <w:pStyle w:val="a4"/>
      </w:pPr>
      <w:r>
        <w:t>Что же грозит тем, кто пьет, не видя берегов? Многие традиционно вспоминают цирроз печени, однако на самом деле масштаб повреждения и даже разрушения организма намного шире, предупреждают врачи. Алкоголь это канцероген, поэтому злоупотребление спиртным ведет к развитию заболеваний, которые больше всего пугают людей — различных видов рака. В частности, доказано, что с употреблением алкоголя связано увеличение риска развития рака молочной железы, губы, языка, пищевода, печени, желудка, мочевого пузыря.</w:t>
      </w:r>
    </w:p>
    <w:p w:rsidR="00A20498" w:rsidRDefault="00A20498">
      <w:pPr>
        <w:pStyle w:val="a4"/>
      </w:pPr>
      <w:r>
        <w:t xml:space="preserve">«Если человек употребляет больше 30 мл этанола в день, у него также повышаются риски </w:t>
      </w:r>
      <w:proofErr w:type="spellStart"/>
      <w:r>
        <w:t>нейродегенерации</w:t>
      </w:r>
      <w:proofErr w:type="spellEnd"/>
      <w:r>
        <w:t xml:space="preserve">», - поясняет Дарья Халтурина. В результате снижается интеллект, ухудшается память, характер, растет вероятность развития болезней Альцгеймера и Паркинсона. Причем, с возрастом наша нервная система становится все более подвержена опасному воздействию алкоголя. В целом же многолетние исследования и наблюдения за десятками тысяч людей показали, что злоупотребление алкоголем, в частности регулярное употребление водки, сокращает </w:t>
      </w:r>
      <w:proofErr w:type="spellStart"/>
      <w:r>
        <w:t>дизнь</w:t>
      </w:r>
      <w:proofErr w:type="spellEnd"/>
      <w:r>
        <w:t xml:space="preserve"> человека в среднем на 8 лет.</w:t>
      </w:r>
    </w:p>
    <w:p w:rsidR="00A20498" w:rsidRDefault="00A20498">
      <w:pPr>
        <w:pStyle w:val="a4"/>
      </w:pPr>
      <w:r>
        <w:rPr>
          <w:b/>
          <w:bCs/>
        </w:rPr>
        <w:t>ВАЖНО</w:t>
      </w:r>
    </w:p>
    <w:p w:rsidR="00A20498" w:rsidRDefault="00A20498">
      <w:pPr>
        <w:pStyle w:val="a4"/>
      </w:pPr>
      <w:r>
        <w:t xml:space="preserve">Не менее сильно, чем на пожилых людей, алкоголь негативно действует на молодой организм. Мозг человека активно формируется до 25 лет, и прием алкоголя до этого возраста затормаживает развитие мозга, в результате </w:t>
      </w:r>
      <w:r>
        <w:lastRenderedPageBreak/>
        <w:t>страдает и уровень мышления, и гормональный фон, а в дальнейшем это сказывает не только на здоровье, но и на карьере, уровне дохода человека и т. д., отмечают эксперты.</w:t>
      </w:r>
    </w:p>
    <w:p w:rsidR="00A20498" w:rsidRDefault="00A20498">
      <w:pPr>
        <w:pStyle w:val="a4"/>
      </w:pPr>
      <w:r>
        <w:rPr>
          <w:b/>
          <w:bCs/>
        </w:rPr>
        <w:t>ЦИФРЫ И ФАКТЫ</w:t>
      </w:r>
    </w:p>
    <w:p w:rsidR="00A20498" w:rsidRDefault="00A20498">
      <w:pPr>
        <w:pStyle w:val="a4"/>
      </w:pPr>
      <w:r>
        <w:t>- 82% всех убийств в России совершаются в состоянии алкогольного опьянения.</w:t>
      </w:r>
    </w:p>
    <w:p w:rsidR="00A20498" w:rsidRDefault="00A20498">
      <w:pPr>
        <w:pStyle w:val="a4"/>
      </w:pPr>
      <w:r>
        <w:t>- Каждый 60-й российский мужчина сейчас в тюрьме, и причина этого чаще всего в алкоголе.</w:t>
      </w:r>
    </w:p>
    <w:p w:rsidR="00A20498" w:rsidRDefault="00A20498">
      <w:pPr>
        <w:pStyle w:val="a4"/>
      </w:pPr>
      <w:r>
        <w:t>- 55% жертв при пожарах не трезвы в момент смерти.</w:t>
      </w:r>
    </w:p>
    <w:p w:rsidR="00A20498" w:rsidRDefault="00A20498">
      <w:pPr>
        <w:pStyle w:val="a4"/>
      </w:pPr>
      <w:r>
        <w:t xml:space="preserve">(данные на основе официальной статистики, предоставлены </w:t>
      </w:r>
      <w:proofErr w:type="spellStart"/>
      <w:r>
        <w:t>Д.Халтуриной</w:t>
      </w:r>
      <w:proofErr w:type="spellEnd"/>
      <w:r>
        <w:t>).</w:t>
      </w:r>
    </w:p>
    <w:p w:rsidR="00A20498" w:rsidRDefault="00A20498">
      <w:pPr>
        <w:pStyle w:val="a4"/>
      </w:pPr>
      <w:r>
        <w:rPr>
          <w:b/>
          <w:bCs/>
        </w:rPr>
        <w:t>ВОПРОС-РЕБРОМ</w:t>
      </w:r>
      <w:r>
        <w:rPr>
          <w:b/>
          <w:bCs/>
        </w:rPr>
        <w:br/>
        <w:t>Как спасаться от «зеленого змия»?</w:t>
      </w:r>
    </w:p>
    <w:p w:rsidR="00A20498" w:rsidRDefault="00A20498">
      <w:pPr>
        <w:pStyle w:val="a4"/>
      </w:pPr>
      <w:r>
        <w:t>Мировая научно-обоснованная практика говорит о том, что основа - это ограничительные действия. Неспроста многие люди, которые признают свою зависимость от каких-то сайтов в Интернете, просто ставят себе блокировку на них, отмечают эксперты. В нашей стране самыми эффективными на сегодня оказались снижение ценовой доступности крепкого алкоголя, сокращение количества мест продажи и ограничения продажи по времени.</w:t>
      </w:r>
    </w:p>
    <w:p w:rsidR="00A20498" w:rsidRDefault="00A20498">
      <w:pPr>
        <w:pStyle w:val="a4"/>
      </w:pPr>
      <w:r>
        <w:t xml:space="preserve">Также сейчас очень активно работает система ЕГАИС, которая отслеживает потребление алкоголя, напоминает Дарья Халтурина. Изначально ЕГАИС учитывала только производство алкоголя, но с 2016 года распространена также на розничную продажу, и теперь, когда продаются спиртные напитки, на чеке появляется </w:t>
      </w:r>
      <w:proofErr w:type="spellStart"/>
      <w:r>
        <w:t>qr</w:t>
      </w:r>
      <w:proofErr w:type="spellEnd"/>
      <w:r>
        <w:t xml:space="preserve">-код, где зашифрована вся информация о каждой бутылке. Для магазинов это пресекает возможность закупать нелегальный алкоголь и продавать его — если на чеке не будет нужного </w:t>
      </w:r>
      <w:proofErr w:type="spellStart"/>
      <w:r>
        <w:t>qr</w:t>
      </w:r>
      <w:proofErr w:type="spellEnd"/>
      <w:r>
        <w:t xml:space="preserve">-кода, торговая точка рискует лишиться лицензии. А покупатели всегда могут убедиться в легальности алкоголя, узнать производителя, сканируя </w:t>
      </w:r>
      <w:proofErr w:type="spellStart"/>
      <w:r>
        <w:t>qr</w:t>
      </w:r>
      <w:proofErr w:type="spellEnd"/>
      <w:r>
        <w:t>-кода с чека с помощью специального приложения для смартфона.</w:t>
      </w:r>
    </w:p>
    <w:p w:rsidR="00A20498" w:rsidRDefault="00A20498">
      <w:pPr>
        <w:pStyle w:val="a4"/>
      </w:pPr>
    </w:p>
    <w:sectPr w:rsidR="00A2049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B32F8"/>
    <w:rsid w:val="005C1AA6"/>
    <w:rsid w:val="0088096D"/>
    <w:rsid w:val="00A20498"/>
    <w:rsid w:val="00EB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</w:style>
  <w:style w:type="paragraph" w:customStyle="1" w:styleId="a7">
    <w:name w:val="index heading"/>
    <w:basedOn w:val="a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1601-01-01T00:00:00Z</cp:lastPrinted>
  <dcterms:created xsi:type="dcterms:W3CDTF">2018-03-30T10:57:00Z</dcterms:created>
  <dcterms:modified xsi:type="dcterms:W3CDTF">2018-03-30T10:57:00Z</dcterms:modified>
</cp:coreProperties>
</file>